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D9" w:rsidRPr="006811D9" w:rsidRDefault="006811D9">
      <w:pPr>
        <w:rPr>
          <w:rFonts w:ascii="SassoonPrimaryInfant" w:hAnsi="SassoonPrimaryInfant"/>
          <w:sz w:val="40"/>
          <w:szCs w:val="40"/>
        </w:rPr>
      </w:pPr>
      <w:r w:rsidRPr="006811D9">
        <w:rPr>
          <w:rFonts w:ascii="SassoonPrimaryInfant" w:hAnsi="SassoonPrimaryInfant"/>
          <w:sz w:val="40"/>
          <w:szCs w:val="40"/>
        </w:rPr>
        <w:t>LO: Can you write a sentence of what you can see?</w:t>
      </w:r>
      <w:r w:rsidR="00E11DC3">
        <w:rPr>
          <w:rFonts w:ascii="SassoonPrimaryInfant" w:hAnsi="SassoonPrimaryInfant"/>
          <w:sz w:val="40"/>
          <w:szCs w:val="40"/>
        </w:rPr>
        <w:t xml:space="preserve">                 W/C 11.1.21</w:t>
      </w:r>
      <w:bookmarkStart w:id="0" w:name="_GoBack"/>
      <w:bookmarkEnd w:id="0"/>
    </w:p>
    <w:p w:rsidR="006811D9" w:rsidRPr="00E42D77" w:rsidRDefault="006811D9" w:rsidP="006811D9">
      <w:pPr>
        <w:rPr>
          <w:noProof/>
          <w:sz w:val="72"/>
          <w:szCs w:val="72"/>
          <w:lang w:eastAsia="en-GB"/>
        </w:rPr>
      </w:pPr>
      <w:r>
        <w:rPr>
          <w:noProof/>
          <w:lang w:eastAsia="en-GB"/>
        </w:rPr>
        <w:drawing>
          <wp:inline distT="0" distB="0" distL="0" distR="0" wp14:anchorId="16491320" wp14:editId="0C6F8247">
            <wp:extent cx="1499664" cy="679938"/>
            <wp:effectExtent l="0" t="0" r="5715" b="6350"/>
            <wp:docPr id="1" name="Picture 1" descr="Why Turnout Is Important for Your 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y Turnout Is Important for Your Hors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094"/>
                    <a:stretch/>
                  </pic:blipFill>
                  <pic:spPr bwMode="auto">
                    <a:xfrm>
                      <a:off x="0" y="0"/>
                      <a:ext cx="1513746" cy="68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en-GB"/>
        </w:rPr>
        <w:t xml:space="preserve">     </w:t>
      </w:r>
      <w:r>
        <w:rPr>
          <w:noProof/>
          <w:sz w:val="32"/>
          <w:szCs w:val="32"/>
          <w:lang w:eastAsia="en-GB"/>
        </w:rPr>
        <w:t xml:space="preserve">eg.  </w:t>
      </w:r>
      <w:r w:rsidRPr="00E42D77">
        <w:rPr>
          <w:noProof/>
          <w:sz w:val="72"/>
          <w:szCs w:val="72"/>
          <w:lang w:eastAsia="en-GB"/>
        </w:rPr>
        <w:t>I can see a horse.</w:t>
      </w:r>
    </w:p>
    <w:p w:rsidR="006811D9" w:rsidRPr="006811D9" w:rsidRDefault="006811D9" w:rsidP="006811D9">
      <w:pPr>
        <w:rPr>
          <w:noProof/>
          <w:sz w:val="72"/>
          <w:szCs w:val="72"/>
          <w:lang w:eastAsia="en-GB"/>
        </w:rPr>
      </w:pPr>
      <w:r>
        <w:rPr>
          <w:noProof/>
          <w:lang w:eastAsia="en-GB"/>
        </w:rPr>
        <w:drawing>
          <wp:inline distT="0" distB="0" distL="0" distR="0" wp14:anchorId="2CE5947E" wp14:editId="7E7E702C">
            <wp:extent cx="1604010" cy="914400"/>
            <wp:effectExtent l="0" t="0" r="0" b="0"/>
            <wp:docPr id="5" name="Picture 5" descr="Dairy cattl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iry cattle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27434" cy="92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D77">
        <w:rPr>
          <w:noProof/>
          <w:sz w:val="72"/>
          <w:szCs w:val="72"/>
          <w:lang w:eastAsia="en-GB"/>
        </w:rPr>
        <w:t xml:space="preserve"> </w:t>
      </w:r>
      <w:r>
        <w:rPr>
          <w:noProof/>
          <w:sz w:val="72"/>
          <w:szCs w:val="72"/>
          <w:lang w:eastAsia="en-GB"/>
        </w:rPr>
        <w:t xml:space="preserve"> </w:t>
      </w:r>
      <w:r>
        <w:rPr>
          <w:noProof/>
          <w:sz w:val="32"/>
          <w:szCs w:val="32"/>
          <w:lang w:eastAsia="en-GB"/>
        </w:rPr>
        <w:t>eg.</w:t>
      </w:r>
      <w:r>
        <w:rPr>
          <w:noProof/>
          <w:sz w:val="32"/>
          <w:szCs w:val="32"/>
          <w:lang w:eastAsia="en-GB"/>
        </w:rPr>
        <w:t xml:space="preserve"> </w:t>
      </w:r>
      <w:r>
        <w:rPr>
          <w:noProof/>
          <w:sz w:val="72"/>
          <w:szCs w:val="72"/>
          <w:lang w:eastAsia="en-GB"/>
        </w:rPr>
        <w:t>It is a cow.</w:t>
      </w:r>
    </w:p>
    <w:p w:rsidR="006811D9" w:rsidRDefault="006811D9" w:rsidP="006811D9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1711568</wp:posOffset>
                </wp:positionH>
                <wp:positionV relativeFrom="paragraph">
                  <wp:posOffset>789598</wp:posOffset>
                </wp:positionV>
                <wp:extent cx="7280031" cy="0"/>
                <wp:effectExtent l="0" t="0" r="355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00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5E9A22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75pt,62.15pt" to="708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1604010" cy="855785"/>
            <wp:effectExtent l="0" t="0" r="0" b="1905"/>
            <wp:docPr id="3" name="Picture 3" descr="Step-by-step guide to foot-bathing sheep - Farmers Week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p-by-step guide to foot-bathing sheep - Farmers Weekl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65356" cy="8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</w:t>
      </w:r>
    </w:p>
    <w:p w:rsidR="006811D9" w:rsidRDefault="006811D9" w:rsidP="006811D9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1699845</wp:posOffset>
                </wp:positionH>
                <wp:positionV relativeFrom="paragraph">
                  <wp:posOffset>844452</wp:posOffset>
                </wp:positionV>
                <wp:extent cx="7385539" cy="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855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51033" id="Straight Connector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5pt,66.5pt" to="715.4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1603657" cy="891833"/>
            <wp:effectExtent l="0" t="0" r="0" b="3810"/>
            <wp:docPr id="6" name="Picture 6" descr="pig | Description, Breeds, &amp; Facts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g | Description, Breeds, &amp; Facts | Britannic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25"/>
                    <a:stretch/>
                  </pic:blipFill>
                  <pic:spPr bwMode="auto">
                    <a:xfrm>
                      <a:off x="0" y="0"/>
                      <a:ext cx="1645400" cy="91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</w:t>
      </w:r>
    </w:p>
    <w:p w:rsidR="006811D9" w:rsidRDefault="006811D9" w:rsidP="006811D9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1699847</wp:posOffset>
                </wp:positionH>
                <wp:positionV relativeFrom="paragraph">
                  <wp:posOffset>807183</wp:posOffset>
                </wp:positionV>
                <wp:extent cx="7362092" cy="35364"/>
                <wp:effectExtent l="0" t="0" r="29845" b="222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2092" cy="353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E9A63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5pt,63.55pt" to="713.55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1582420" cy="879231"/>
            <wp:effectExtent l="0" t="0" r="0" b="0"/>
            <wp:docPr id="8" name="Picture 8" descr="Sheep dogs from four countries mustered for first UK online sale - Sheep  Cent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eep dogs from four countries mustered for first UK online sale - Sheep  Centr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66" cy="93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</w:t>
      </w:r>
    </w:p>
    <w:p w:rsidR="006811D9" w:rsidRPr="006811D9" w:rsidRDefault="006811D9">
      <w:pPr>
        <w:rPr>
          <w:rFonts w:ascii="SassoonPrimaryInfant" w:hAnsi="SassoonPrimaryInfant"/>
        </w:rPr>
      </w:pPr>
    </w:p>
    <w:sectPr w:rsidR="006811D9" w:rsidRPr="006811D9" w:rsidSect="006811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D9"/>
    <w:rsid w:val="00457DAB"/>
    <w:rsid w:val="006811D9"/>
    <w:rsid w:val="00946B7B"/>
    <w:rsid w:val="00E1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8C675"/>
  <w15:chartTrackingRefBased/>
  <w15:docId w15:val="{61BF249B-D0BA-4D56-92A2-5B246253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Macdonald</dc:creator>
  <cp:keywords/>
  <dc:description/>
  <cp:lastModifiedBy>Jo Macdonald</cp:lastModifiedBy>
  <cp:revision>1</cp:revision>
  <dcterms:created xsi:type="dcterms:W3CDTF">2021-01-08T08:41:00Z</dcterms:created>
  <dcterms:modified xsi:type="dcterms:W3CDTF">2021-01-08T08:54:00Z</dcterms:modified>
</cp:coreProperties>
</file>